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ba6f9a3d0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91db6f967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31564c24a46a0" /><Relationship Type="http://schemas.openxmlformats.org/officeDocument/2006/relationships/numbering" Target="/word/numbering.xml" Id="R9c85904dc2704efe" /><Relationship Type="http://schemas.openxmlformats.org/officeDocument/2006/relationships/settings" Target="/word/settings.xml" Id="Rae5fe4ba038a4641" /><Relationship Type="http://schemas.openxmlformats.org/officeDocument/2006/relationships/image" Target="/word/media/f04adc7c-732c-4e5a-b094-9e6778aa3b39.png" Id="R8fb91db6f9674e30" /></Relationships>
</file>