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fe88922d4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80418f2c3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Grafenworth,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eaf341cac41d2" /><Relationship Type="http://schemas.openxmlformats.org/officeDocument/2006/relationships/numbering" Target="/word/numbering.xml" Id="R667111cce2b64e16" /><Relationship Type="http://schemas.openxmlformats.org/officeDocument/2006/relationships/settings" Target="/word/settings.xml" Id="R218f8c8c93a244b6" /><Relationship Type="http://schemas.openxmlformats.org/officeDocument/2006/relationships/image" Target="/word/media/3abc0dcb-411d-47f0-ae07-b03d3bd7a2be.png" Id="R30f80418f2c344cc" /></Relationships>
</file>