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2f077be43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7e98e08ca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3ae7b93f14e20" /><Relationship Type="http://schemas.openxmlformats.org/officeDocument/2006/relationships/numbering" Target="/word/numbering.xml" Id="Rbe6098270d7141ff" /><Relationship Type="http://schemas.openxmlformats.org/officeDocument/2006/relationships/settings" Target="/word/settings.xml" Id="R2c95c1382f28419d" /><Relationship Type="http://schemas.openxmlformats.org/officeDocument/2006/relationships/image" Target="/word/media/262a7278-f2ae-46cd-af64-f6d108ba7cb5.png" Id="Rc387e98e08ca4c59" /></Relationships>
</file>