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bd592fdab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1ac1596e6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Kapfenstein,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60cad3384695" /><Relationship Type="http://schemas.openxmlformats.org/officeDocument/2006/relationships/numbering" Target="/word/numbering.xml" Id="Rcc77ee5c315640a3" /><Relationship Type="http://schemas.openxmlformats.org/officeDocument/2006/relationships/settings" Target="/word/settings.xml" Id="R7676579968bd436c" /><Relationship Type="http://schemas.openxmlformats.org/officeDocument/2006/relationships/image" Target="/word/media/17168ebb-5702-40c6-9bf7-88614af93ab4.png" Id="R6261ac1596e642de" /></Relationships>
</file>