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5c3d9c76443f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1f16a47f364c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Kematen an der Ybbs,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e3a18f2e2464830" /><Relationship Type="http://schemas.openxmlformats.org/officeDocument/2006/relationships/numbering" Target="/word/numbering.xml" Id="R83f747e976d242cb" /><Relationship Type="http://schemas.openxmlformats.org/officeDocument/2006/relationships/settings" Target="/word/settings.xml" Id="R15f6a4a8e7d848d1" /><Relationship Type="http://schemas.openxmlformats.org/officeDocument/2006/relationships/image" Target="/word/media/c54e3a13-a3fb-4bd9-9ad6-a6746a0dcfbe.png" Id="R1c1f16a47f364c94" /></Relationships>
</file>