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f6629b9ee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ff82de28c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Mureck,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d7522bd2a4562" /><Relationship Type="http://schemas.openxmlformats.org/officeDocument/2006/relationships/numbering" Target="/word/numbering.xml" Id="Rea5d87c96e61404c" /><Relationship Type="http://schemas.openxmlformats.org/officeDocument/2006/relationships/settings" Target="/word/settings.xml" Id="R55659d6f23dd4d2a" /><Relationship Type="http://schemas.openxmlformats.org/officeDocument/2006/relationships/image" Target="/word/media/a8482474-13ad-44a2-8b5a-468c8a55f2bb.png" Id="R36eff82de28c4a69" /></Relationships>
</file>