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f7f6ff8fc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e1755d7b5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Pettenbach,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64108da9d427d" /><Relationship Type="http://schemas.openxmlformats.org/officeDocument/2006/relationships/numbering" Target="/word/numbering.xml" Id="R278001239ffd4347" /><Relationship Type="http://schemas.openxmlformats.org/officeDocument/2006/relationships/settings" Target="/word/settings.xml" Id="R6e894517971a488a" /><Relationship Type="http://schemas.openxmlformats.org/officeDocument/2006/relationships/image" Target="/word/media/25bfaf51-57b1-4571-802d-8389289e0004.png" Id="Rbf5e1755d7b5418e" /></Relationships>
</file>