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42ec5130b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85cb7c455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Stoob,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61c18aca04874" /><Relationship Type="http://schemas.openxmlformats.org/officeDocument/2006/relationships/numbering" Target="/word/numbering.xml" Id="Rb9391340122e48c8" /><Relationship Type="http://schemas.openxmlformats.org/officeDocument/2006/relationships/settings" Target="/word/settings.xml" Id="R35a1ec62ca744b93" /><Relationship Type="http://schemas.openxmlformats.org/officeDocument/2006/relationships/image" Target="/word/media/d64fb8a8-a27f-44c3-8daf-2c998973f4b0.png" Id="R4da85cb7c4554865" /></Relationships>
</file>