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13788cdee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8192e2c40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Veitsch,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4eea5d8484049" /><Relationship Type="http://schemas.openxmlformats.org/officeDocument/2006/relationships/numbering" Target="/word/numbering.xml" Id="R3f41ccc0b11b428b" /><Relationship Type="http://schemas.openxmlformats.org/officeDocument/2006/relationships/settings" Target="/word/settings.xml" Id="R1459212a88f04061" /><Relationship Type="http://schemas.openxmlformats.org/officeDocument/2006/relationships/image" Target="/word/media/8474ae0a-d6c2-43fd-9833-6e09ea4cb09e.png" Id="R8608192e2c404f4a" /></Relationships>
</file>