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3804667cd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262363efa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End,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b1649b36d451c" /><Relationship Type="http://schemas.openxmlformats.org/officeDocument/2006/relationships/numbering" Target="/word/numbering.xml" Id="R62b30964e879492c" /><Relationship Type="http://schemas.openxmlformats.org/officeDocument/2006/relationships/settings" Target="/word/settings.xml" Id="R19f7613d594f4c18" /><Relationship Type="http://schemas.openxmlformats.org/officeDocument/2006/relationships/image" Target="/word/media/905eaa07-8aa5-4bf6-aeea-dc3fa5ea2c67.png" Id="R9fc262363efa419e" /></Relationships>
</file>