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f6bb0d44d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26148002b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Adilpur,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a237bfc6b44d9" /><Relationship Type="http://schemas.openxmlformats.org/officeDocument/2006/relationships/numbering" Target="/word/numbering.xml" Id="R92881ac26e614c69" /><Relationship Type="http://schemas.openxmlformats.org/officeDocument/2006/relationships/settings" Target="/word/settings.xml" Id="R7dd395e2434b4a7e" /><Relationship Type="http://schemas.openxmlformats.org/officeDocument/2006/relationships/image" Target="/word/media/1c11db8d-9263-4b02-998a-ed2cbba0f8ad.png" Id="R84a26148002b419d" /></Relationships>
</file>