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b70ef389a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da0a9df82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Agrabad,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34769e3c744d7" /><Relationship Type="http://schemas.openxmlformats.org/officeDocument/2006/relationships/numbering" Target="/word/numbering.xml" Id="Rfdcbd876887b4ab0" /><Relationship Type="http://schemas.openxmlformats.org/officeDocument/2006/relationships/settings" Target="/word/settings.xml" Id="R48a6a78716be44f4" /><Relationship Type="http://schemas.openxmlformats.org/officeDocument/2006/relationships/image" Target="/word/media/27e5865c-a3a1-4dc4-80b1-9dad5b2ec8c9.png" Id="R4deda0a9df824090" /></Relationships>
</file>