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f43da055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5927e94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96f63d5647a9" /><Relationship Type="http://schemas.openxmlformats.org/officeDocument/2006/relationships/numbering" Target="/word/numbering.xml" Id="R7ae909e878d24085" /><Relationship Type="http://schemas.openxmlformats.org/officeDocument/2006/relationships/settings" Target="/word/settings.xml" Id="Rf7d060b287334e25" /><Relationship Type="http://schemas.openxmlformats.org/officeDocument/2006/relationships/image" Target="/word/media/a5e0ca39-e997-4613-864b-4fdc68f3168a.png" Id="Ra4da5927e9424f11" /></Relationships>
</file>