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42980fa3a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aec2191c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Aichar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a3509bbd3476c" /><Relationship Type="http://schemas.openxmlformats.org/officeDocument/2006/relationships/numbering" Target="/word/numbering.xml" Id="R60f3e2a664734d61" /><Relationship Type="http://schemas.openxmlformats.org/officeDocument/2006/relationships/settings" Target="/word/settings.xml" Id="R13619a531e90475d" /><Relationship Type="http://schemas.openxmlformats.org/officeDocument/2006/relationships/image" Target="/word/media/0d5e90f0-4a32-4e43-971e-dcc54c39df87.png" Id="R9d6aec2191c44c78" /></Relationships>
</file>