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43674cea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1f8425360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Akandabari,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784670174492f" /><Relationship Type="http://schemas.openxmlformats.org/officeDocument/2006/relationships/numbering" Target="/word/numbering.xml" Id="Rb9fe097b7d1a4b45" /><Relationship Type="http://schemas.openxmlformats.org/officeDocument/2006/relationships/settings" Target="/word/settings.xml" Id="Ra29bf95df7f24fd1" /><Relationship Type="http://schemas.openxmlformats.org/officeDocument/2006/relationships/image" Target="/word/media/7ef49552-9351-41e3-b82e-48536f2df9bf.png" Id="R1b61f84253604548" /></Relationships>
</file>