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0c347a35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b6dedb06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95b91ef7462d" /><Relationship Type="http://schemas.openxmlformats.org/officeDocument/2006/relationships/numbering" Target="/word/numbering.xml" Id="Rf25cc9b5f5dd4d38" /><Relationship Type="http://schemas.openxmlformats.org/officeDocument/2006/relationships/settings" Target="/word/settings.xml" Id="R09b8a7ec3e024892" /><Relationship Type="http://schemas.openxmlformats.org/officeDocument/2006/relationships/image" Target="/word/media/7162fe5b-1dea-4503-a173-1537ef576b50.png" Id="R297b6dedb0684af7" /></Relationships>
</file>