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fc2296b91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0a4de6443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Amjuan,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b40a7e02c4a77" /><Relationship Type="http://schemas.openxmlformats.org/officeDocument/2006/relationships/numbering" Target="/word/numbering.xml" Id="Rff02bb11535d4e5d" /><Relationship Type="http://schemas.openxmlformats.org/officeDocument/2006/relationships/settings" Target="/word/settings.xml" Id="Rf67e9abf910d4c24" /><Relationship Type="http://schemas.openxmlformats.org/officeDocument/2006/relationships/image" Target="/word/media/bb7b7a47-0b47-4c85-bf09-c247af5cde5c.png" Id="R4530a4de64434c8a" /></Relationships>
</file>