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a3a8781fe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ceeb6923b4c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Amratala,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afa29d39864b57" /><Relationship Type="http://schemas.openxmlformats.org/officeDocument/2006/relationships/numbering" Target="/word/numbering.xml" Id="R3422cb0db0bb4385" /><Relationship Type="http://schemas.openxmlformats.org/officeDocument/2006/relationships/settings" Target="/word/settings.xml" Id="Redab4c03f2f044dd" /><Relationship Type="http://schemas.openxmlformats.org/officeDocument/2006/relationships/image" Target="/word/media/0f62ed3e-ffed-4c67-b2f6-44d932acbffe.png" Id="R58fceeb6923b4c9d" /></Relationships>
</file>