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365506c75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fbd371300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Amua 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19de01777476a" /><Relationship Type="http://schemas.openxmlformats.org/officeDocument/2006/relationships/numbering" Target="/word/numbering.xml" Id="R33d02781a0a84772" /><Relationship Type="http://schemas.openxmlformats.org/officeDocument/2006/relationships/settings" Target="/word/settings.xml" Id="R897e8dbf7e854b9f" /><Relationship Type="http://schemas.openxmlformats.org/officeDocument/2006/relationships/image" Target="/word/media/d9acb459-e832-4f4b-a167-d6e0d4f580df.png" Id="Rf31fbd3713004d70" /></Relationships>
</file>