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4d8f53dd8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d80964ea9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Apuarkhata,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ee3fb529c4ff4" /><Relationship Type="http://schemas.openxmlformats.org/officeDocument/2006/relationships/numbering" Target="/word/numbering.xml" Id="Re2d8be12336f4167" /><Relationship Type="http://schemas.openxmlformats.org/officeDocument/2006/relationships/settings" Target="/word/settings.xml" Id="R051bed9bec8f457c" /><Relationship Type="http://schemas.openxmlformats.org/officeDocument/2006/relationships/image" Target="/word/media/b4e2b2c0-1144-45f1-84ca-0a284725518d.png" Id="Rf63d80964ea94bc2" /></Relationships>
</file>