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7356797fa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4dea1864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Arachari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29f9129a84228" /><Relationship Type="http://schemas.openxmlformats.org/officeDocument/2006/relationships/numbering" Target="/word/numbering.xml" Id="Ree67cb2832884f7b" /><Relationship Type="http://schemas.openxmlformats.org/officeDocument/2006/relationships/settings" Target="/word/settings.xml" Id="R8e13684a7d9e493d" /><Relationship Type="http://schemas.openxmlformats.org/officeDocument/2006/relationships/image" Target="/word/media/d4cfc117-a140-4abd-ade8-d911834d852c.png" Id="R808e4dea18644026" /></Relationships>
</file>