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3985b641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66fb2f6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Pom,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054c7ccd486a" /><Relationship Type="http://schemas.openxmlformats.org/officeDocument/2006/relationships/numbering" Target="/word/numbering.xml" Id="R9f5a3b9c42a24c3b" /><Relationship Type="http://schemas.openxmlformats.org/officeDocument/2006/relationships/settings" Target="/word/settings.xml" Id="R25ba8d52fef94487" /><Relationship Type="http://schemas.openxmlformats.org/officeDocument/2006/relationships/image" Target="/word/media/11c48f55-337f-4982-b8c4-eee92ee49904.png" Id="R149866fb2f624e2f" /></Relationships>
</file>