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38a2d481d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78ec2027b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Arjun,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369e6074f47a2" /><Relationship Type="http://schemas.openxmlformats.org/officeDocument/2006/relationships/numbering" Target="/word/numbering.xml" Id="R406f1e34edcd4d0a" /><Relationship Type="http://schemas.openxmlformats.org/officeDocument/2006/relationships/settings" Target="/word/settings.xml" Id="Rbc7074df10bd4fe3" /><Relationship Type="http://schemas.openxmlformats.org/officeDocument/2006/relationships/image" Target="/word/media/b93f964b-2afd-4681-b7b2-888b9598ea13.png" Id="R80d78ec2027b4b7a" /></Relationships>
</file>