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fca13bb09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d6aa4b67d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Asgarua,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2337335ba46c7" /><Relationship Type="http://schemas.openxmlformats.org/officeDocument/2006/relationships/numbering" Target="/word/numbering.xml" Id="R731b9a2a7b5f467c" /><Relationship Type="http://schemas.openxmlformats.org/officeDocument/2006/relationships/settings" Target="/word/settings.xml" Id="R0ef96d5ce98c44e6" /><Relationship Type="http://schemas.openxmlformats.org/officeDocument/2006/relationships/image" Target="/word/media/10d996f9-50c4-4d95-8195-ba0eb01946aa.png" Id="Rf81d6aa4b67d4082" /></Relationships>
</file>