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6d73cdde8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0f822efdf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Askarabad,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2457270e64f8d" /><Relationship Type="http://schemas.openxmlformats.org/officeDocument/2006/relationships/numbering" Target="/word/numbering.xml" Id="Re404a35fd458429a" /><Relationship Type="http://schemas.openxmlformats.org/officeDocument/2006/relationships/settings" Target="/word/settings.xml" Id="Rcf8f8846da5c4a14" /><Relationship Type="http://schemas.openxmlformats.org/officeDocument/2006/relationships/image" Target="/word/media/10230b12-40d9-4b25-8f49-e0a0cd36265d.png" Id="R2540f822efdf4d82" /></Relationships>
</file>