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1f4caa2d3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082ad2bf7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Azoatari,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bf6ed3a34440e" /><Relationship Type="http://schemas.openxmlformats.org/officeDocument/2006/relationships/numbering" Target="/word/numbering.xml" Id="R72c31def0002434a" /><Relationship Type="http://schemas.openxmlformats.org/officeDocument/2006/relationships/settings" Target="/word/settings.xml" Id="Rd25afe2d411840d1" /><Relationship Type="http://schemas.openxmlformats.org/officeDocument/2006/relationships/image" Target="/word/media/cfd134bc-1bc3-42af-b15e-1273057c59b9.png" Id="R6db082ad2bf74d20" /></Relationships>
</file>