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9db38c2d6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27a64ba8f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Babarkhana,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4198681304b0e" /><Relationship Type="http://schemas.openxmlformats.org/officeDocument/2006/relationships/numbering" Target="/word/numbering.xml" Id="Rce064e85d89646a9" /><Relationship Type="http://schemas.openxmlformats.org/officeDocument/2006/relationships/settings" Target="/word/settings.xml" Id="R51d6a1f5f35b49b4" /><Relationship Type="http://schemas.openxmlformats.org/officeDocument/2006/relationships/image" Target="/word/media/959da2d7-ebb4-434d-bc68-6412bcd45050.png" Id="Ree427a64ba8f4fb5" /></Relationships>
</file>