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14b12da5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0aaa982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30a8dc3e4919" /><Relationship Type="http://schemas.openxmlformats.org/officeDocument/2006/relationships/numbering" Target="/word/numbering.xml" Id="Rf0d6b720e1d64f1b" /><Relationship Type="http://schemas.openxmlformats.org/officeDocument/2006/relationships/settings" Target="/word/settings.xml" Id="Rdb0a5f1ff4b540af" /><Relationship Type="http://schemas.openxmlformats.org/officeDocument/2006/relationships/image" Target="/word/media/9bdf720a-306e-4656-b386-29fe92e12f5e.png" Id="R25290aaa982c40e1" /></Relationships>
</file>