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10d33b8c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72c1f584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aae1895c4d86" /><Relationship Type="http://schemas.openxmlformats.org/officeDocument/2006/relationships/numbering" Target="/word/numbering.xml" Id="Rd8b57b152ffb4dad" /><Relationship Type="http://schemas.openxmlformats.org/officeDocument/2006/relationships/settings" Target="/word/settings.xml" Id="R93304ef923564010" /><Relationship Type="http://schemas.openxmlformats.org/officeDocument/2006/relationships/image" Target="/word/media/39364cfe-c080-4c19-af22-b6877d55ec1c.png" Id="R5d672c1f584e4e3c" /></Relationships>
</file>