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474bcf90f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c8b6c9ee0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66c6921f641b0" /><Relationship Type="http://schemas.openxmlformats.org/officeDocument/2006/relationships/numbering" Target="/word/numbering.xml" Id="R50730567d0e74fe2" /><Relationship Type="http://schemas.openxmlformats.org/officeDocument/2006/relationships/settings" Target="/word/settings.xml" Id="R7169fbef330e4167" /><Relationship Type="http://schemas.openxmlformats.org/officeDocument/2006/relationships/image" Target="/word/media/a1369859-24ef-42f9-ae1f-4eb94ab0bdf4.png" Id="R8d1c8b6c9ee04f27" /></Relationships>
</file>