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7e406c039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e57f32b78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Baharkona,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2d0fd94f444e3" /><Relationship Type="http://schemas.openxmlformats.org/officeDocument/2006/relationships/numbering" Target="/word/numbering.xml" Id="R6b5de731033e48a4" /><Relationship Type="http://schemas.openxmlformats.org/officeDocument/2006/relationships/settings" Target="/word/settings.xml" Id="R6a1f3b03daca4df3" /><Relationship Type="http://schemas.openxmlformats.org/officeDocument/2006/relationships/image" Target="/word/media/d107ccb6-d632-4cdc-8637-c7751016fdcd.png" Id="Rdeee57f32b784f3f" /></Relationships>
</file>