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16725dbae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0b47880f5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Bakaljhora,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3ebe98a7f4820" /><Relationship Type="http://schemas.openxmlformats.org/officeDocument/2006/relationships/numbering" Target="/word/numbering.xml" Id="Rcdd2956a5bc949bf" /><Relationship Type="http://schemas.openxmlformats.org/officeDocument/2006/relationships/settings" Target="/word/settings.xml" Id="R0e623d705b3c40dc" /><Relationship Type="http://schemas.openxmlformats.org/officeDocument/2006/relationships/image" Target="/word/media/c8750fdb-ae32-423a-a984-b3625c9bd0bc.png" Id="Rf410b47880f54cf3" /></Relationships>
</file>