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68faece02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2150fc005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d3feb3bbc4f20" /><Relationship Type="http://schemas.openxmlformats.org/officeDocument/2006/relationships/numbering" Target="/word/numbering.xml" Id="Ra9f495af0e0f45b5" /><Relationship Type="http://schemas.openxmlformats.org/officeDocument/2006/relationships/settings" Target="/word/settings.xml" Id="Rc3bf7e5c69384419" /><Relationship Type="http://schemas.openxmlformats.org/officeDocument/2006/relationships/image" Target="/word/media/bacbabd3-33ab-41ad-84bb-aa1d0f2e18eb.png" Id="R45e2150fc0054c6c" /></Relationships>
</file>