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ace63452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fe2d1c4e4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Balabamni,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008255f5f44eb" /><Relationship Type="http://schemas.openxmlformats.org/officeDocument/2006/relationships/numbering" Target="/word/numbering.xml" Id="R5d7725ade68248b1" /><Relationship Type="http://schemas.openxmlformats.org/officeDocument/2006/relationships/settings" Target="/word/settings.xml" Id="Rbf17bb93aaf54ca2" /><Relationship Type="http://schemas.openxmlformats.org/officeDocument/2006/relationships/image" Target="/word/media/723dc726-b6da-44b3-9ca4-79bd7b6fcbc1.png" Id="Rf80fe2d1c4e44727" /></Relationships>
</file>