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1caf57f6c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8e0224a7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2c5a1360a43a6" /><Relationship Type="http://schemas.openxmlformats.org/officeDocument/2006/relationships/numbering" Target="/word/numbering.xml" Id="Ra7cb2cb6bd1041c1" /><Relationship Type="http://schemas.openxmlformats.org/officeDocument/2006/relationships/settings" Target="/word/settings.xml" Id="R2c455d3fad1d4a47" /><Relationship Type="http://schemas.openxmlformats.org/officeDocument/2006/relationships/image" Target="/word/media/431826d0-244a-484b-8811-482d1db90efb.png" Id="Rf518e0224a7b4437" /></Relationships>
</file>