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76a48f9fe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73365a6d3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Baliadang,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5e99d599a4e83" /><Relationship Type="http://schemas.openxmlformats.org/officeDocument/2006/relationships/numbering" Target="/word/numbering.xml" Id="R6dcb18d1fc944f91" /><Relationship Type="http://schemas.openxmlformats.org/officeDocument/2006/relationships/settings" Target="/word/settings.xml" Id="R1e490600ff3c41ed" /><Relationship Type="http://schemas.openxmlformats.org/officeDocument/2006/relationships/image" Target="/word/media/393beedf-ba64-4ae8-b422-4aeed9d04d28.png" Id="R15373365a6d3411c" /></Relationships>
</file>