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029a80e83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84b643098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Baliashisa,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12a8b31eb4047" /><Relationship Type="http://schemas.openxmlformats.org/officeDocument/2006/relationships/numbering" Target="/word/numbering.xml" Id="R2a75e2492e474cc2" /><Relationship Type="http://schemas.openxmlformats.org/officeDocument/2006/relationships/settings" Target="/word/settings.xml" Id="R8278c95744e2471a" /><Relationship Type="http://schemas.openxmlformats.org/officeDocument/2006/relationships/image" Target="/word/media/8fcb6105-a02f-4d5e-be7d-28f95a252cb8.png" Id="R7ab84b643098442b" /></Relationships>
</file>