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83e2a35a3145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cbbcc34f9542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Baliasisa,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489fe2050543c2" /><Relationship Type="http://schemas.openxmlformats.org/officeDocument/2006/relationships/numbering" Target="/word/numbering.xml" Id="Rb81b02aa2eb24754" /><Relationship Type="http://schemas.openxmlformats.org/officeDocument/2006/relationships/settings" Target="/word/settings.xml" Id="R9006e38cba1441b4" /><Relationship Type="http://schemas.openxmlformats.org/officeDocument/2006/relationships/image" Target="/word/media/f81dc579-71da-4a7f-8ef1-4309677965e5.png" Id="R90cbbcc34f95422b" /></Relationships>
</file>