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16efda48f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d30571c4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b810a6604b8f" /><Relationship Type="http://schemas.openxmlformats.org/officeDocument/2006/relationships/numbering" Target="/word/numbering.xml" Id="R1fbf71c5dd934221" /><Relationship Type="http://schemas.openxmlformats.org/officeDocument/2006/relationships/settings" Target="/word/settings.xml" Id="Rbff80c8989894ba9" /><Relationship Type="http://schemas.openxmlformats.org/officeDocument/2006/relationships/image" Target="/word/media/d8732786-5c28-4eb8-a1bf-af7124332557.png" Id="R160d30571c4146fb" /></Relationships>
</file>