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fabf9e58f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40ea82031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a816098ac4d0a" /><Relationship Type="http://schemas.openxmlformats.org/officeDocument/2006/relationships/numbering" Target="/word/numbering.xml" Id="Rac24857443ee4dbd" /><Relationship Type="http://schemas.openxmlformats.org/officeDocument/2006/relationships/settings" Target="/word/settings.xml" Id="R87d66a16161f4014" /><Relationship Type="http://schemas.openxmlformats.org/officeDocument/2006/relationships/image" Target="/word/media/78b4928d-2a62-4d4e-81be-24e41b0ee872.png" Id="R00540ea820314570" /></Relationships>
</file>