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f711b8d16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49dee85ac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Balsid,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5d515f3fc4098" /><Relationship Type="http://schemas.openxmlformats.org/officeDocument/2006/relationships/numbering" Target="/word/numbering.xml" Id="R5b4afee9167745a3" /><Relationship Type="http://schemas.openxmlformats.org/officeDocument/2006/relationships/settings" Target="/word/settings.xml" Id="Rcac2d9546b6e49f9" /><Relationship Type="http://schemas.openxmlformats.org/officeDocument/2006/relationships/image" Target="/word/media/5a7b1a6c-1bb0-47ab-a41b-467635150f0f.png" Id="R45049dee85ac4824" /></Relationships>
</file>