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1ee83509f846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3d1ca84d4645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Balughota,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3d4a31f4de4e83" /><Relationship Type="http://schemas.openxmlformats.org/officeDocument/2006/relationships/numbering" Target="/word/numbering.xml" Id="R16c1e38f08fe4b25" /><Relationship Type="http://schemas.openxmlformats.org/officeDocument/2006/relationships/settings" Target="/word/settings.xml" Id="Rd83b3920c00c4a2f" /><Relationship Type="http://schemas.openxmlformats.org/officeDocument/2006/relationships/image" Target="/word/media/a89a96ab-2c91-462b-8f4a-4e7d08bfa17e.png" Id="Rff3d1ca84d46459f" /></Relationships>
</file>