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d32f8e9c8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3a740d840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Balurghat,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fc31b8d184cf7" /><Relationship Type="http://schemas.openxmlformats.org/officeDocument/2006/relationships/numbering" Target="/word/numbering.xml" Id="R5822dc7868094022" /><Relationship Type="http://schemas.openxmlformats.org/officeDocument/2006/relationships/settings" Target="/word/settings.xml" Id="R86db970d44964efe" /><Relationship Type="http://schemas.openxmlformats.org/officeDocument/2006/relationships/image" Target="/word/media/2c79f2fc-edf7-460f-9300-fcceb0c6d382.png" Id="Rd993a740d8404082" /></Relationships>
</file>