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25f2e9ac1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878c07155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Balya,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054d3f08f48e0" /><Relationship Type="http://schemas.openxmlformats.org/officeDocument/2006/relationships/numbering" Target="/word/numbering.xml" Id="R43ebd0d8de8e497c" /><Relationship Type="http://schemas.openxmlformats.org/officeDocument/2006/relationships/settings" Target="/word/settings.xml" Id="Re18526cee81f4205" /><Relationship Type="http://schemas.openxmlformats.org/officeDocument/2006/relationships/image" Target="/word/media/a6dc875c-d2a6-4d61-8d82-0fe5f6f04df8.png" Id="R28b878c071554cf8" /></Relationships>
</file>