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8283c1770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63d1c391d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abe08ab3f47f7" /><Relationship Type="http://schemas.openxmlformats.org/officeDocument/2006/relationships/numbering" Target="/word/numbering.xml" Id="R12a8266925d44885" /><Relationship Type="http://schemas.openxmlformats.org/officeDocument/2006/relationships/settings" Target="/word/settings.xml" Id="R3d835ec93e4a44e7" /><Relationship Type="http://schemas.openxmlformats.org/officeDocument/2006/relationships/image" Target="/word/media/133fbc58-dda5-46b2-85fd-5ebdbf257745.png" Id="R9b463d1c391d4ad0" /></Relationships>
</file>