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2772dcbc2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020af8c91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Banduldia,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5b79d2f954d10" /><Relationship Type="http://schemas.openxmlformats.org/officeDocument/2006/relationships/numbering" Target="/word/numbering.xml" Id="Rdc7d9f042f0041c0" /><Relationship Type="http://schemas.openxmlformats.org/officeDocument/2006/relationships/settings" Target="/word/settings.xml" Id="R332de1c9195f4a4f" /><Relationship Type="http://schemas.openxmlformats.org/officeDocument/2006/relationships/image" Target="/word/media/82a138ef-f1fe-495f-86d5-91b02d414f65.png" Id="R1b2020af8c91401e" /></Relationships>
</file>