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d76d02c7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48f72d91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ebdcca13144cc" /><Relationship Type="http://schemas.openxmlformats.org/officeDocument/2006/relationships/numbering" Target="/word/numbering.xml" Id="R9b6cef8eba074a6d" /><Relationship Type="http://schemas.openxmlformats.org/officeDocument/2006/relationships/settings" Target="/word/settings.xml" Id="R7ec3dab42511483a" /><Relationship Type="http://schemas.openxmlformats.org/officeDocument/2006/relationships/image" Target="/word/media/9d8a8a84-ec53-4894-b477-3c2efa194933.png" Id="R3b6348f72d914d9b" /></Relationships>
</file>