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5d29c6e34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119d4a18b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03b260e354158" /><Relationship Type="http://schemas.openxmlformats.org/officeDocument/2006/relationships/numbering" Target="/word/numbering.xml" Id="R4bde10922fab4f8c" /><Relationship Type="http://schemas.openxmlformats.org/officeDocument/2006/relationships/settings" Target="/word/settings.xml" Id="Rf339def227874c4c" /><Relationship Type="http://schemas.openxmlformats.org/officeDocument/2006/relationships/image" Target="/word/media/f2d1b00b-ad3a-4947-b169-cacbfaeb82c8.png" Id="Ree8119d4a18b4bb6" /></Relationships>
</file>