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9281f85b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4dd7aecf7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Baon Binna,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b2619bdff48fd" /><Relationship Type="http://schemas.openxmlformats.org/officeDocument/2006/relationships/numbering" Target="/word/numbering.xml" Id="R81c3b9e6519543e9" /><Relationship Type="http://schemas.openxmlformats.org/officeDocument/2006/relationships/settings" Target="/word/settings.xml" Id="R20f7d9696f784033" /><Relationship Type="http://schemas.openxmlformats.org/officeDocument/2006/relationships/image" Target="/word/media/80e8cd8c-890b-4219-a63a-3eb0ef19a144.png" Id="Rccf4dd7aecf749bd" /></Relationships>
</file>