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635ddcd0c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087bd66fa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Baheratala,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7a332808b4955" /><Relationship Type="http://schemas.openxmlformats.org/officeDocument/2006/relationships/numbering" Target="/word/numbering.xml" Id="Rf94f7eda5f8943d7" /><Relationship Type="http://schemas.openxmlformats.org/officeDocument/2006/relationships/settings" Target="/word/settings.xml" Id="R2c60d5ad70bf4b27" /><Relationship Type="http://schemas.openxmlformats.org/officeDocument/2006/relationships/image" Target="/word/media/573da846-32f3-4683-9734-5193ed0fd8b4.png" Id="R5cd087bd66fa4f5e" /></Relationships>
</file>